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DF1" w:rsidRPr="00652605" w:rsidRDefault="00176DF1" w:rsidP="00652605">
      <w:pPr>
        <w:jc w:val="center"/>
        <w:rPr>
          <w:rFonts w:ascii="黑体" w:eastAsia="黑体" w:hAnsi="黑体"/>
          <w:b/>
          <w:sz w:val="30"/>
          <w:szCs w:val="30"/>
        </w:rPr>
      </w:pPr>
      <w:r w:rsidRPr="00652605">
        <w:rPr>
          <w:rFonts w:ascii="黑体" w:eastAsia="黑体" w:hAnsi="黑体" w:hint="eastAsia"/>
          <w:b/>
          <w:sz w:val="30"/>
          <w:szCs w:val="30"/>
        </w:rPr>
        <w:t>科技技术奖励申报工作流程</w:t>
      </w:r>
      <w:r w:rsidRPr="00652605">
        <w:rPr>
          <w:rFonts w:ascii="黑体" w:eastAsia="黑体" w:hAnsi="黑体"/>
          <w:b/>
          <w:noProof/>
          <w:sz w:val="30"/>
          <w:szCs w:val="30"/>
        </w:rPr>
        <w:pict>
          <v:group id="_x0000_s1043" style="position:absolute;left:0;text-align:left;margin-left:18pt;margin-top:54.6pt;width:365.25pt;height:643.35pt;z-index:251658240;mso-position-horizontal-relative:text;mso-position-vertical-relative:text" coordorigin="2175,2220" coordsize="7305,12867">
            <v:rect id="_x0000_s1044" style="position:absolute;left:2175;top:4431;width:7199;height:623">
              <v:textbox style="mso-next-textbox:#_x0000_s1044">
                <w:txbxContent>
                  <w:p w:rsidR="00176DF1" w:rsidRPr="00E97D73" w:rsidRDefault="00176DF1" w:rsidP="00176DF1">
                    <w:pPr>
                      <w:jc w:val="center"/>
                      <w:rPr>
                        <w:rFonts w:hint="eastAsia"/>
                        <w:b/>
                      </w:rPr>
                    </w:pPr>
                    <w:r w:rsidRPr="00E97D73">
                      <w:rPr>
                        <w:rFonts w:hint="eastAsia"/>
                        <w:b/>
                      </w:rPr>
                      <w:t>科学技术处根据主管部门的要求下发奖励申报通知</w:t>
                    </w:r>
                  </w:p>
                </w:txbxContent>
              </v:textbox>
            </v:rect>
            <v:rect id="_x0000_s1045" style="position:absolute;left:2176;top:5761;width:7199;height:779">
              <v:textbox style="mso-next-textbox:#_x0000_s1045">
                <w:txbxContent>
                  <w:p w:rsidR="00176DF1" w:rsidRPr="00E97D73" w:rsidRDefault="00176DF1" w:rsidP="00176DF1">
                    <w:pPr>
                      <w:jc w:val="center"/>
                      <w:rPr>
                        <w:rFonts w:hint="eastAsia"/>
                        <w:b/>
                      </w:rPr>
                    </w:pPr>
                    <w:r w:rsidRPr="00E97D73">
                      <w:rPr>
                        <w:rFonts w:hint="eastAsia"/>
                        <w:b/>
                      </w:rPr>
                      <w:t>各学院（单位）根据通知要求推荐符合条件的人员或成果</w:t>
                    </w:r>
                  </w:p>
                  <w:p w:rsidR="00176DF1" w:rsidRPr="00E97D73" w:rsidRDefault="00176DF1" w:rsidP="00176DF1">
                    <w:pPr>
                      <w:jc w:val="center"/>
                      <w:rPr>
                        <w:rFonts w:hint="eastAsia"/>
                        <w:b/>
                      </w:rPr>
                    </w:pPr>
                    <w:r w:rsidRPr="00E97D73">
                      <w:rPr>
                        <w:rFonts w:hint="eastAsia"/>
                        <w:b/>
                      </w:rPr>
                      <w:t>科学技术处根据学院推荐名单反馈推荐指标代码及验证码</w:t>
                    </w:r>
                  </w:p>
                </w:txbxContent>
              </v:textbox>
            </v:rect>
            <v:rect id="_x0000_s1046" style="position:absolute;left:2176;top:7207;width:7199;height:777">
              <v:textbox style="mso-next-textbox:#_x0000_s1046">
                <w:txbxContent>
                  <w:p w:rsidR="00176DF1" w:rsidRDefault="00176DF1" w:rsidP="00176DF1">
                    <w:pPr>
                      <w:jc w:val="center"/>
                      <w:rPr>
                        <w:rFonts w:hint="eastAsia"/>
                        <w:b/>
                      </w:rPr>
                    </w:pPr>
                    <w:r w:rsidRPr="00E97D73">
                      <w:rPr>
                        <w:rFonts w:hint="eastAsia"/>
                        <w:b/>
                      </w:rPr>
                      <w:t>成果完成人</w:t>
                    </w:r>
                    <w:r>
                      <w:rPr>
                        <w:rFonts w:hint="eastAsia"/>
                        <w:b/>
                      </w:rPr>
                      <w:t>依据推荐号及校验码</w:t>
                    </w:r>
                    <w:r w:rsidRPr="00E97D73">
                      <w:rPr>
                        <w:rFonts w:hint="eastAsia"/>
                        <w:b/>
                      </w:rPr>
                      <w:t>下载奖励申报系统，</w:t>
                    </w:r>
                    <w:r>
                      <w:rPr>
                        <w:rFonts w:hint="eastAsia"/>
                        <w:b/>
                      </w:rPr>
                      <w:t>按要求</w:t>
                    </w:r>
                    <w:r w:rsidRPr="00E97D73">
                      <w:rPr>
                        <w:rFonts w:hint="eastAsia"/>
                        <w:b/>
                      </w:rPr>
                      <w:t>填报有关表格</w:t>
                    </w:r>
                  </w:p>
                  <w:p w:rsidR="00176DF1" w:rsidRPr="00E97D73" w:rsidRDefault="00176DF1" w:rsidP="00176DF1">
                    <w:pPr>
                      <w:jc w:val="center"/>
                      <w:rPr>
                        <w:rFonts w:hint="eastAsia"/>
                        <w:b/>
                      </w:rPr>
                    </w:pPr>
                    <w:r w:rsidRPr="00E97D73">
                      <w:rPr>
                        <w:rFonts w:hint="eastAsia"/>
                        <w:b/>
                      </w:rPr>
                      <w:t>上传电子版推荐书和电子版附件，同时将纸件材料交</w:t>
                    </w:r>
                    <w:r>
                      <w:rPr>
                        <w:rFonts w:hint="eastAsia"/>
                        <w:b/>
                      </w:rPr>
                      <w:t>科学技术处</w:t>
                    </w:r>
                  </w:p>
                </w:txbxContent>
              </v:textbox>
            </v:rect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47" type="#_x0000_t9" style="position:absolute;left:2281;top:2220;width:7199;height:1556">
              <v:textbox style="mso-next-textbox:#_x0000_s1047">
                <w:txbxContent>
                  <w:p w:rsidR="00176DF1" w:rsidRPr="00E97D73" w:rsidRDefault="00176DF1" w:rsidP="00176DF1">
                    <w:pPr>
                      <w:jc w:val="center"/>
                      <w:rPr>
                        <w:rFonts w:hint="eastAsia"/>
                        <w:b/>
                      </w:rPr>
                    </w:pPr>
                    <w:r w:rsidRPr="00E97D73">
                      <w:rPr>
                        <w:rFonts w:hint="eastAsia"/>
                        <w:b/>
                      </w:rPr>
                      <w:t>拟报奖成果完成人收集、整理相关成果，并与科学技术处联系，进行成果验收、鉴定、登记等，做好前期准备工作（每年的</w:t>
                    </w:r>
                    <w:r w:rsidRPr="00E97D73">
                      <w:rPr>
                        <w:rFonts w:hint="eastAsia"/>
                        <w:b/>
                      </w:rPr>
                      <w:t>10</w:t>
                    </w:r>
                    <w:r w:rsidRPr="00E97D73">
                      <w:rPr>
                        <w:rFonts w:hint="eastAsia"/>
                        <w:b/>
                      </w:rPr>
                      <w:t>月</w:t>
                    </w:r>
                    <w:r w:rsidRPr="00E97D73">
                      <w:rPr>
                        <w:rFonts w:hint="eastAsia"/>
                        <w:b/>
                      </w:rPr>
                      <w:t>31</w:t>
                    </w:r>
                    <w:r w:rsidRPr="00E97D73">
                      <w:rPr>
                        <w:rFonts w:hint="eastAsia"/>
                        <w:b/>
                      </w:rPr>
                      <w:t>日前）</w:t>
                    </w:r>
                  </w:p>
                  <w:p w:rsidR="00176DF1" w:rsidRDefault="00176DF1" w:rsidP="00176DF1"/>
                </w:txbxContent>
              </v:textbox>
            </v:shape>
            <v:rect id="_x0000_s1048" style="position:absolute;left:2176;top:8646;width:7199;height:623">
              <v:textbox style="mso-next-textbox:#_x0000_s1048">
                <w:txbxContent>
                  <w:p w:rsidR="00176DF1" w:rsidRPr="00E97D73" w:rsidRDefault="00176DF1" w:rsidP="00176DF1">
                    <w:pPr>
                      <w:jc w:val="center"/>
                      <w:rPr>
                        <w:rFonts w:hint="eastAsia"/>
                        <w:b/>
                      </w:rPr>
                    </w:pPr>
                    <w:r w:rsidRPr="00E97D73">
                      <w:rPr>
                        <w:rFonts w:hint="eastAsia"/>
                        <w:b/>
                      </w:rPr>
                      <w:t>科学技术处审查</w:t>
                    </w:r>
                    <w:r>
                      <w:rPr>
                        <w:rFonts w:hint="eastAsia"/>
                        <w:b/>
                      </w:rPr>
                      <w:t>、</w:t>
                    </w:r>
                    <w:r w:rsidRPr="00E97D73">
                      <w:rPr>
                        <w:rFonts w:hint="eastAsia"/>
                        <w:b/>
                      </w:rPr>
                      <w:t>盖章，报送主管部门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49" type="#_x0000_t4" style="position:absolute;left:2400;top:9956;width:6735;height:1327">
              <v:textbox>
                <w:txbxContent>
                  <w:p w:rsidR="00176DF1" w:rsidRDefault="00176DF1" w:rsidP="00176DF1"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学科组、行业组、评审委员会评审</w:t>
                    </w:r>
                  </w:p>
                  <w:p w:rsidR="00176DF1" w:rsidRPr="00E97D73" w:rsidRDefault="00176DF1" w:rsidP="00176DF1"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奖励委员会</w:t>
                    </w:r>
                    <w:r w:rsidRPr="00E97D73">
                      <w:rPr>
                        <w:rFonts w:hint="eastAsia"/>
                        <w:b/>
                      </w:rPr>
                      <w:t>审</w:t>
                    </w:r>
                    <w:r>
                      <w:rPr>
                        <w:rFonts w:hint="eastAsia"/>
                        <w:b/>
                      </w:rPr>
                      <w:t>定</w:t>
                    </w:r>
                  </w:p>
                </w:txbxContent>
              </v:textbox>
            </v:shape>
            <v:shape id="_x0000_s1050" type="#_x0000_t4" style="position:absolute;left:3105;top:11898;width:5295;height:1371">
              <v:textbox style="mso-next-textbox:#_x0000_s1050">
                <w:txbxContent>
                  <w:p w:rsidR="00176DF1" w:rsidRDefault="00176DF1" w:rsidP="00176DF1"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通过媒体网络</w:t>
                    </w:r>
                    <w:r w:rsidRPr="00E97D73">
                      <w:rPr>
                        <w:rFonts w:hint="eastAsia"/>
                        <w:b/>
                      </w:rPr>
                      <w:t>公</w:t>
                    </w:r>
                    <w:r>
                      <w:rPr>
                        <w:rFonts w:hint="eastAsia"/>
                        <w:b/>
                      </w:rPr>
                      <w:t>示</w:t>
                    </w:r>
                  </w:p>
                  <w:p w:rsidR="00176DF1" w:rsidRPr="00E97D73" w:rsidRDefault="00176DF1" w:rsidP="00176DF1">
                    <w:pPr>
                      <w:jc w:val="center"/>
                      <w:rPr>
                        <w:rFonts w:hint="eastAsia"/>
                        <w:b/>
                      </w:rPr>
                    </w:pPr>
                    <w:r w:rsidRPr="00E97D73">
                      <w:rPr>
                        <w:rFonts w:hint="eastAsia"/>
                        <w:b/>
                      </w:rPr>
                      <w:t>进入异议程序</w:t>
                    </w:r>
                  </w:p>
                </w:txbxContent>
              </v:textbox>
            </v:shape>
            <v:line id="_x0000_s1051" style="position:absolute" from="5775,3772" to="5777,4451">
              <v:stroke endarrow="block"/>
            </v:line>
            <v:line id="_x0000_s1052" style="position:absolute" from="5775,5043" to="5777,5721">
              <v:stroke endarrow="block"/>
            </v:line>
            <v:line id="_x0000_s1053" style="position:absolute" from="5775,6523" to="5777,7202">
              <v:stroke endarrow="block"/>
            </v:line>
            <v:line id="_x0000_s1054" style="position:absolute" from="5775,7975" to="5777,8653">
              <v:stroke endarrow="block"/>
            </v:line>
            <v:line id="_x0000_s1055" style="position:absolute" from="5775,9268" to="5777,9946">
              <v:stroke endarrow="block"/>
            </v:line>
            <v:line id="_x0000_s1056" style="position:absolute" from="5775,11241" to="5777,11919">
              <v:stroke endarrow="block"/>
            </v:line>
            <v:line id="_x0000_s1057" style="position:absolute" from="5775,13269" to="5777,13947">
              <v:stroke endarrow="block"/>
            </v:lin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58" type="#_x0000_t116" style="position:absolute;left:2370;top:13917;width:6780;height:1170">
              <v:textbox>
                <w:txbxContent>
                  <w:p w:rsidR="00176DF1" w:rsidRDefault="00176DF1" w:rsidP="00176DF1"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经政府批准</w:t>
                    </w:r>
                    <w:r w:rsidRPr="003E2216">
                      <w:rPr>
                        <w:rFonts w:hint="eastAsia"/>
                        <w:b/>
                      </w:rPr>
                      <w:t>对经过异议程序后符合授奖条件的项目</w:t>
                    </w:r>
                    <w:r>
                      <w:rPr>
                        <w:rFonts w:hint="eastAsia"/>
                        <w:b/>
                      </w:rPr>
                      <w:t>或人员</w:t>
                    </w:r>
                  </w:p>
                  <w:p w:rsidR="00176DF1" w:rsidRDefault="00176DF1" w:rsidP="00176DF1">
                    <w:pPr>
                      <w:jc w:val="center"/>
                    </w:pPr>
                    <w:r w:rsidRPr="003E2216">
                      <w:rPr>
                        <w:rFonts w:hint="eastAsia"/>
                        <w:b/>
                      </w:rPr>
                      <w:t>予以授奖</w:t>
                    </w:r>
                    <w:r>
                      <w:rPr>
                        <w:rFonts w:hint="eastAsia"/>
                        <w:b/>
                      </w:rPr>
                      <w:t>并</w:t>
                    </w:r>
                    <w:r w:rsidRPr="003E2216">
                      <w:rPr>
                        <w:rFonts w:hint="eastAsia"/>
                        <w:b/>
                      </w:rPr>
                      <w:t>颁发证书</w:t>
                    </w:r>
                    <w:r>
                      <w:rPr>
                        <w:rFonts w:hint="eastAsia"/>
                        <w:b/>
                      </w:rPr>
                      <w:t>和</w:t>
                    </w:r>
                    <w:r w:rsidRPr="003E2216">
                      <w:rPr>
                        <w:rFonts w:hint="eastAsia"/>
                        <w:b/>
                      </w:rPr>
                      <w:t>奖金</w:t>
                    </w:r>
                  </w:p>
                </w:txbxContent>
              </v:textbox>
            </v:shape>
          </v:group>
        </w:pict>
      </w:r>
    </w:p>
    <w:p w:rsidR="00176DF1" w:rsidRDefault="00176DF1" w:rsidP="00176DF1"/>
    <w:p w:rsidR="00176DF1" w:rsidRDefault="00176DF1" w:rsidP="00176DF1"/>
    <w:p w:rsidR="00176DF1" w:rsidRDefault="00176DF1" w:rsidP="00176DF1"/>
    <w:p w:rsidR="00176DF1" w:rsidRDefault="00176DF1" w:rsidP="00176DF1"/>
    <w:p w:rsidR="00176DF1" w:rsidRDefault="00176DF1" w:rsidP="00176DF1"/>
    <w:p w:rsidR="00176DF1" w:rsidRDefault="00176DF1" w:rsidP="00176DF1"/>
    <w:p w:rsidR="00176DF1" w:rsidRDefault="00176DF1" w:rsidP="00176DF1"/>
    <w:p w:rsidR="00176DF1" w:rsidRDefault="00176DF1" w:rsidP="00176DF1"/>
    <w:p w:rsidR="00176DF1" w:rsidRDefault="00176DF1" w:rsidP="00176DF1"/>
    <w:p w:rsidR="00176DF1" w:rsidRDefault="00176DF1" w:rsidP="00176DF1"/>
    <w:p w:rsidR="00176DF1" w:rsidRDefault="00176DF1" w:rsidP="00176DF1"/>
    <w:p w:rsidR="00176DF1" w:rsidRDefault="00176DF1" w:rsidP="00176DF1"/>
    <w:p w:rsidR="00176DF1" w:rsidRDefault="00176DF1" w:rsidP="00176DF1"/>
    <w:p w:rsidR="00176DF1" w:rsidRDefault="00176DF1" w:rsidP="00176DF1"/>
    <w:p w:rsidR="00176DF1" w:rsidRDefault="00176DF1" w:rsidP="00176DF1"/>
    <w:p w:rsidR="00176DF1" w:rsidRDefault="00176DF1" w:rsidP="00176DF1"/>
    <w:p w:rsidR="00176DF1" w:rsidRDefault="00176DF1" w:rsidP="00176DF1"/>
    <w:p w:rsidR="00176DF1" w:rsidRDefault="00176DF1" w:rsidP="00176DF1"/>
    <w:p w:rsidR="00176DF1" w:rsidRDefault="00176DF1" w:rsidP="00176DF1"/>
    <w:p w:rsidR="00904467" w:rsidRPr="00176DF1" w:rsidRDefault="00904467"/>
    <w:sectPr w:rsidR="00904467" w:rsidRPr="00176DF1" w:rsidSect="0090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6DF1"/>
    <w:rsid w:val="00176DF1"/>
    <w:rsid w:val="00652605"/>
    <w:rsid w:val="00904467"/>
    <w:rsid w:val="00D1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2017-11-10T08:49:00Z</dcterms:created>
  <dcterms:modified xsi:type="dcterms:W3CDTF">2017-11-10T09:02:00Z</dcterms:modified>
</cp:coreProperties>
</file>